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before="0" w:beforeAutospacing="0" w:after="0" w:afterAutospacing="0" w:line="360" w:lineRule="auto"/>
        <w:jc w:val="center"/>
      </w:pPr>
      <w:r>
        <w:rPr>
          <w:rFonts w:hint="eastAsia"/>
          <w:b/>
          <w:bCs/>
          <w:color w:val="000000"/>
          <w:sz w:val="36"/>
          <w:szCs w:val="36"/>
        </w:rPr>
        <w:t>人文与管理学院“月文明宿舍”名单公示</w:t>
      </w:r>
      <w:r>
        <w:rPr>
          <w:rFonts w:hint="eastAsia"/>
          <w:color w:val="000000"/>
        </w:rPr>
        <w:t xml:space="preserve"> 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0" w:firstLineChars="200"/>
      </w:pPr>
      <w:r>
        <w:rPr>
          <w:rFonts w:hint="eastAsia"/>
          <w:color w:val="000000"/>
        </w:rPr>
        <w:t>人文与管理学院学生会于2023年3月27日至4月21日进行本月宿舍例查，本月例查覆盖全院所有宿舍。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0" w:firstLineChars="200"/>
      </w:pPr>
      <w:r>
        <w:rPr>
          <w:rFonts w:hint="eastAsia"/>
          <w:color w:val="000000"/>
        </w:rPr>
        <w:t>本月例查“月文明宿舍”名单公示如下：</w:t>
      </w:r>
      <w:bookmarkStart w:id="0" w:name="_GoBack"/>
      <w:bookmarkEnd w:id="0"/>
    </w:p>
    <w:p>
      <w:pPr>
        <w:pStyle w:val="6"/>
        <w:tabs>
          <w:tab w:val="left" w:pos="213"/>
        </w:tabs>
        <w:adjustRightInd w:val="0"/>
        <w:snapToGrid w:val="0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2022级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color w:val="000000"/>
          <w:highlight w:val="yellow"/>
        </w:rPr>
      </w:pPr>
      <w:r>
        <w:rPr>
          <w:rFonts w:hint="eastAsia"/>
          <w:color w:val="000000"/>
        </w:rPr>
        <w:t>男寝：1-402,1-403，1-404，1-406,1-409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color w:val="000000"/>
          <w:highlight w:val="yellow"/>
        </w:rPr>
      </w:pPr>
      <w:r>
        <w:rPr>
          <w:rFonts w:hint="eastAsia"/>
          <w:color w:val="000000"/>
        </w:rPr>
        <w:t>女寝：5-305，5-304，5-319，5-318，5-306</w:t>
      </w:r>
    </w:p>
    <w:p>
      <w:pPr>
        <w:pStyle w:val="6"/>
        <w:tabs>
          <w:tab w:val="left" w:pos="429"/>
        </w:tabs>
        <w:adjustRightInd w:val="0"/>
        <w:snapToGrid w:val="0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2021级</w:t>
      </w:r>
    </w:p>
    <w:p>
      <w:pPr>
        <w:pStyle w:val="6"/>
        <w:tabs>
          <w:tab w:val="left" w:pos="429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男寝：1-605，1-606，1-604，1-607，1-609，1-602，1-610，1-603，1-612</w:t>
      </w:r>
    </w:p>
    <w:p>
      <w:pPr>
        <w:pStyle w:val="6"/>
        <w:tabs>
          <w:tab w:val="left" w:pos="429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女寝：3-414，3-318，3-415，3-405，3-408，3-404，3-409，3-309，3-315，3-317，3-406，3-413，3-319，3-410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jc w:val="both"/>
      </w:pPr>
      <w:r>
        <w:rPr>
          <w:rFonts w:hint="eastAsia"/>
        </w:rPr>
        <w:t>2020级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</w:pPr>
      <w:r>
        <w:rPr>
          <w:rFonts w:hint="eastAsia"/>
        </w:rPr>
        <w:t>男寝：4-402，4-304，4-303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女寝：5-413，5-407，5-418，5-419，5-405，5-301，5-402，5-412，5-302，5-404，5-411，5-406，5-409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jc w:val="both"/>
      </w:pPr>
      <w:r>
        <w:rPr>
          <w:rFonts w:hint="eastAsia"/>
        </w:rPr>
        <w:t>2019级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</w:pPr>
      <w:r>
        <w:rPr>
          <w:rFonts w:hint="eastAsia"/>
        </w:rPr>
        <w:t>男寝：无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</w:pPr>
      <w:r>
        <w:rPr>
          <w:rFonts w:hint="eastAsia"/>
        </w:rPr>
        <w:t>女寝：2-519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</w:pP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</w:pPr>
      <w:r>
        <w:rPr>
          <w:rFonts w:hint="eastAsia"/>
          <w:color w:val="000000"/>
        </w:rPr>
        <w:t>希望同学们能继续保持良好的卫生习惯，共同营造一个舒适温馨、文明和谐的卫生环境。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jc w:val="both"/>
      </w:pPr>
    </w:p>
    <w:p>
      <w:pPr>
        <w:pStyle w:val="6"/>
        <w:adjustRightInd w:val="0"/>
        <w:snapToGrid w:val="0"/>
        <w:spacing w:before="0" w:beforeAutospacing="0" w:after="0" w:afterAutospacing="0" w:line="360" w:lineRule="auto"/>
        <w:jc w:val="both"/>
      </w:pPr>
    </w:p>
    <w:p>
      <w:pPr>
        <w:pStyle w:val="6"/>
        <w:adjustRightInd w:val="0"/>
        <w:snapToGrid w:val="0"/>
        <w:spacing w:before="0" w:beforeAutospacing="0" w:after="0" w:afterAutospacing="0" w:line="360" w:lineRule="auto"/>
        <w:jc w:val="both"/>
      </w:pPr>
    </w:p>
    <w:p>
      <w:pPr>
        <w:pStyle w:val="6"/>
        <w:adjustRightInd w:val="0"/>
        <w:snapToGrid w:val="0"/>
        <w:spacing w:before="0" w:beforeAutospacing="0" w:after="0" w:afterAutospacing="0" w:line="360" w:lineRule="auto"/>
        <w:jc w:val="right"/>
      </w:pPr>
      <w:r>
        <w:rPr>
          <w:rFonts w:hint="eastAsia"/>
          <w:color w:val="000000"/>
        </w:rPr>
        <w:t>人文与管理学院团委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jc w:val="right"/>
      </w:pPr>
      <w:r>
        <w:rPr>
          <w:rFonts w:hint="eastAsia"/>
          <w:color w:val="000000"/>
        </w:rPr>
        <w:t>2023年4月21日</w:t>
      </w:r>
    </w:p>
    <w:p>
      <w:pPr>
        <w:adjustRightInd w:val="0"/>
        <w:snapToGrid w:val="0"/>
        <w:spacing w:line="360" w:lineRule="auto"/>
      </w:pPr>
    </w:p>
    <w:p>
      <w:pPr>
        <w:adjustRightInd w:val="0"/>
        <w:snapToGrid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2A"/>
    <w:rsid w:val="00832C2A"/>
    <w:rsid w:val="00AD43A7"/>
    <w:rsid w:val="17555BDC"/>
    <w:rsid w:val="1C94794D"/>
    <w:rsid w:val="1D521118"/>
    <w:rsid w:val="27D85841"/>
    <w:rsid w:val="2CB72CF3"/>
    <w:rsid w:val="2FB212B7"/>
    <w:rsid w:val="32C51A10"/>
    <w:rsid w:val="375B3EFE"/>
    <w:rsid w:val="390D6683"/>
    <w:rsid w:val="3E82308D"/>
    <w:rsid w:val="41695DCE"/>
    <w:rsid w:val="423C139E"/>
    <w:rsid w:val="46326F64"/>
    <w:rsid w:val="471732DC"/>
    <w:rsid w:val="5FBA6C8E"/>
    <w:rsid w:val="61F7693E"/>
    <w:rsid w:val="6381337D"/>
    <w:rsid w:val="6E4F68D7"/>
    <w:rsid w:val="6E7F50AE"/>
    <w:rsid w:val="6FDE3B35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481</Characters>
  <Lines>3</Lines>
  <Paragraphs>1</Paragraphs>
  <TotalTime>92</TotalTime>
  <ScaleCrop>false</ScaleCrop>
  <LinksUpToDate>false</LinksUpToDate>
  <CharactersWithSpaces>482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2022-03-17T15:59:00Z</dcterms:created>
  <dc:creator>xh20030102@outlook.com</dc:creator>
  <cp:lastModifiedBy>Administrator</cp:lastModifiedBy>
  <dcterms:modified xsi:type="dcterms:W3CDTF">2023-04-24T01:09:15Z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D675017EBC6E4E5EAA7B9FAFDA0D249F_13</vt:lpwstr>
  </property>
</Properties>
</file>